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8FE" w:rsidRDefault="000E68FE">
      <w:pPr>
        <w:rPr>
          <w:rStyle w:val="tlid-translation"/>
          <w:b/>
        </w:rPr>
      </w:pPr>
      <w:r>
        <w:rPr>
          <w:rStyle w:val="tlid-translation"/>
          <w:b/>
        </w:rPr>
        <w:t xml:space="preserve">Дайвинг на </w:t>
      </w:r>
      <w:proofErr w:type="spellStart"/>
      <w:r>
        <w:rPr>
          <w:rStyle w:val="tlid-translation"/>
          <w:b/>
        </w:rPr>
        <w:t>Азорах</w:t>
      </w:r>
      <w:proofErr w:type="spellEnd"/>
      <w:r>
        <w:rPr>
          <w:rStyle w:val="tlid-translation"/>
          <w:b/>
        </w:rPr>
        <w:t xml:space="preserve">, остров </w:t>
      </w:r>
      <w:proofErr w:type="spellStart"/>
      <w:r>
        <w:rPr>
          <w:rStyle w:val="tlid-translation"/>
          <w:b/>
        </w:rPr>
        <w:t>Файал</w:t>
      </w:r>
      <w:proofErr w:type="spellEnd"/>
      <w:r>
        <w:rPr>
          <w:rStyle w:val="tlid-translation"/>
          <w:b/>
        </w:rPr>
        <w:t>:</w:t>
      </w:r>
    </w:p>
    <w:p w:rsidR="00924945" w:rsidRDefault="000E68FE">
      <w:pPr>
        <w:rPr>
          <w:rStyle w:val="tlid-translation"/>
          <w:b/>
        </w:rPr>
      </w:pPr>
      <w:r>
        <w:rPr>
          <w:rStyle w:val="tlid-translation"/>
          <w:b/>
        </w:rPr>
        <w:t>Глубины:  15-40м</w:t>
      </w:r>
      <w:r w:rsidR="00924945">
        <w:rPr>
          <w:rStyle w:val="tlid-translation"/>
          <w:b/>
        </w:rPr>
        <w:t xml:space="preserve">  Вода: 20-22С  Воздух</w:t>
      </w:r>
      <w:proofErr w:type="gramStart"/>
      <w:r w:rsidR="00924945">
        <w:rPr>
          <w:rStyle w:val="tlid-translation"/>
          <w:b/>
        </w:rPr>
        <w:t xml:space="preserve"> :</w:t>
      </w:r>
      <w:proofErr w:type="gramEnd"/>
      <w:r w:rsidR="00924945">
        <w:rPr>
          <w:rStyle w:val="tlid-translation"/>
          <w:b/>
        </w:rPr>
        <w:t xml:space="preserve"> 24-26С   Видимость: 40м</w:t>
      </w:r>
    </w:p>
    <w:p w:rsidR="00924945" w:rsidRDefault="00924945">
      <w:pPr>
        <w:rPr>
          <w:rStyle w:val="tlid-translation"/>
          <w:b/>
        </w:rPr>
      </w:pPr>
      <w:r>
        <w:rPr>
          <w:rStyle w:val="tlid-translation"/>
          <w:b/>
        </w:rPr>
        <w:t xml:space="preserve">Условия: есть течения и </w:t>
      </w:r>
      <w:proofErr w:type="spellStart"/>
      <w:r>
        <w:rPr>
          <w:rStyle w:val="tlid-translation"/>
          <w:b/>
        </w:rPr>
        <w:t>термоклины</w:t>
      </w:r>
      <w:proofErr w:type="spellEnd"/>
      <w:r>
        <w:rPr>
          <w:rStyle w:val="tlid-translation"/>
          <w:b/>
        </w:rPr>
        <w:t xml:space="preserve">, дно </w:t>
      </w:r>
      <w:proofErr w:type="spellStart"/>
      <w:r>
        <w:rPr>
          <w:rStyle w:val="tlid-translation"/>
          <w:b/>
        </w:rPr>
        <w:t>песчанное</w:t>
      </w:r>
      <w:proofErr w:type="spellEnd"/>
      <w:r>
        <w:rPr>
          <w:rStyle w:val="tlid-translation"/>
          <w:b/>
        </w:rPr>
        <w:t xml:space="preserve"> и каменистое </w:t>
      </w:r>
    </w:p>
    <w:p w:rsidR="00924945" w:rsidRDefault="00924945">
      <w:pPr>
        <w:rPr>
          <w:rStyle w:val="tlid-translation"/>
          <w:b/>
        </w:rPr>
      </w:pPr>
      <w:r>
        <w:rPr>
          <w:rStyle w:val="tlid-translation"/>
          <w:b/>
        </w:rPr>
        <w:t xml:space="preserve">Организация погружений:  </w:t>
      </w:r>
      <w:proofErr w:type="spellStart"/>
      <w:r>
        <w:rPr>
          <w:rStyle w:val="tlid-translation"/>
          <w:b/>
        </w:rPr>
        <w:t>дайвбот</w:t>
      </w:r>
      <w:proofErr w:type="spellEnd"/>
      <w:r>
        <w:rPr>
          <w:rStyle w:val="tlid-translation"/>
          <w:b/>
        </w:rPr>
        <w:t xml:space="preserve"> от местного </w:t>
      </w:r>
      <w:proofErr w:type="spellStart"/>
      <w:r>
        <w:rPr>
          <w:rStyle w:val="tlid-translation"/>
          <w:b/>
        </w:rPr>
        <w:t>дайвцентра</w:t>
      </w:r>
      <w:proofErr w:type="spellEnd"/>
      <w:r>
        <w:rPr>
          <w:rStyle w:val="tlid-translation"/>
          <w:b/>
        </w:rPr>
        <w:t xml:space="preserve"> с гидом</w:t>
      </w:r>
    </w:p>
    <w:p w:rsidR="00924945" w:rsidRDefault="00924945">
      <w:pPr>
        <w:rPr>
          <w:rStyle w:val="tlid-translation"/>
          <w:b/>
        </w:rPr>
      </w:pPr>
      <w:r>
        <w:rPr>
          <w:rStyle w:val="tlid-translation"/>
          <w:b/>
        </w:rPr>
        <w:t xml:space="preserve">Пакет из 6 погружений  на 3 дня  от 240евро ( </w:t>
      </w:r>
      <w:proofErr w:type="spellStart"/>
      <w:r>
        <w:rPr>
          <w:rStyle w:val="tlid-translation"/>
          <w:b/>
        </w:rPr>
        <w:t>включено</w:t>
      </w:r>
      <w:proofErr w:type="gramStart"/>
      <w:r>
        <w:rPr>
          <w:rStyle w:val="tlid-translation"/>
          <w:b/>
        </w:rPr>
        <w:t>:б</w:t>
      </w:r>
      <w:proofErr w:type="gramEnd"/>
      <w:r>
        <w:rPr>
          <w:rStyle w:val="tlid-translation"/>
          <w:b/>
        </w:rPr>
        <w:t>от+балоны+гид+груза</w:t>
      </w:r>
      <w:proofErr w:type="spellEnd"/>
      <w:r>
        <w:rPr>
          <w:rStyle w:val="tlid-translation"/>
          <w:b/>
        </w:rPr>
        <w:t>)</w:t>
      </w:r>
    </w:p>
    <w:p w:rsidR="00924945" w:rsidRDefault="00924945">
      <w:pPr>
        <w:rPr>
          <w:rStyle w:val="tlid-translation"/>
          <w:b/>
        </w:rPr>
      </w:pPr>
      <w:r>
        <w:rPr>
          <w:rStyle w:val="tlid-translation"/>
          <w:b/>
        </w:rPr>
        <w:t xml:space="preserve">Аренда  </w:t>
      </w:r>
      <w:proofErr w:type="spellStart"/>
      <w:r>
        <w:rPr>
          <w:rStyle w:val="tlid-translation"/>
          <w:b/>
        </w:rPr>
        <w:t>снаряги</w:t>
      </w:r>
      <w:proofErr w:type="spellEnd"/>
      <w:proofErr w:type="gramStart"/>
      <w:r>
        <w:rPr>
          <w:rStyle w:val="tlid-translation"/>
          <w:b/>
        </w:rPr>
        <w:t xml:space="preserve"> :</w:t>
      </w:r>
      <w:proofErr w:type="gramEnd"/>
      <w:r>
        <w:rPr>
          <w:rStyle w:val="tlid-translation"/>
          <w:b/>
        </w:rPr>
        <w:t xml:space="preserve"> 18евро\день</w:t>
      </w:r>
    </w:p>
    <w:p w:rsidR="00476F47" w:rsidRDefault="00476F47">
      <w:pPr>
        <w:rPr>
          <w:rStyle w:val="tlid-translation"/>
          <w:b/>
        </w:rPr>
      </w:pPr>
      <w:r>
        <w:rPr>
          <w:rStyle w:val="tlid-translation"/>
          <w:b/>
        </w:rPr>
        <w:t xml:space="preserve">Для </w:t>
      </w:r>
      <w:proofErr w:type="spellStart"/>
      <w:r>
        <w:rPr>
          <w:rStyle w:val="tlid-translation"/>
          <w:b/>
        </w:rPr>
        <w:t>недайверов</w:t>
      </w:r>
      <w:proofErr w:type="spellEnd"/>
      <w:r>
        <w:rPr>
          <w:rStyle w:val="tlid-translation"/>
          <w:b/>
        </w:rPr>
        <w:t xml:space="preserve"> можно провести время на пляжах с черным песком </w:t>
      </w:r>
    </w:p>
    <w:p w:rsidR="00476F47" w:rsidRPr="00277FCC" w:rsidRDefault="00476F47" w:rsidP="00476F4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val="en-US" w:eastAsia="ru-RU"/>
        </w:rPr>
      </w:pPr>
      <w:r w:rsidRPr="00476F47">
        <w:rPr>
          <w:rFonts w:ascii="Times New Roman" w:eastAsia="Times New Roman" w:hAnsi="Times New Roman" w:cs="Times New Roman"/>
          <w:b/>
          <w:bCs/>
          <w:kern w:val="36"/>
          <w:lang w:val="en-US" w:eastAsia="ru-RU"/>
        </w:rPr>
        <w:t xml:space="preserve">Praia Do </w:t>
      </w:r>
      <w:proofErr w:type="spellStart"/>
      <w:r w:rsidRPr="00476F47">
        <w:rPr>
          <w:rFonts w:ascii="Times New Roman" w:eastAsia="Times New Roman" w:hAnsi="Times New Roman" w:cs="Times New Roman"/>
          <w:b/>
          <w:bCs/>
          <w:kern w:val="36"/>
          <w:lang w:val="en-US" w:eastAsia="ru-RU"/>
        </w:rPr>
        <w:t>Almoxarife</w:t>
      </w:r>
      <w:proofErr w:type="spellEnd"/>
    </w:p>
    <w:p w:rsidR="00476F47" w:rsidRPr="00476F47" w:rsidRDefault="00277FCC" w:rsidP="00476F4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16A4A063" wp14:editId="610591D7">
            <wp:extent cx="1428750" cy="956946"/>
            <wp:effectExtent l="0" t="0" r="0" b="0"/>
            <wp:docPr id="10" name="Рисунок 10" descr="Результат пошуку зображень за запитом &quot;praia do almoxarife faial açor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ьтат пошуку зображень за запитом &quot;praia do almoxarife faial açores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749" cy="95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945" w:rsidRDefault="00924945">
      <w:pPr>
        <w:rPr>
          <w:rStyle w:val="tlid-translation"/>
          <w:b/>
        </w:rPr>
      </w:pPr>
      <w:r>
        <w:rPr>
          <w:rStyle w:val="tlid-translation"/>
          <w:b/>
        </w:rPr>
        <w:t xml:space="preserve">Популярные дайв-сайты в районе </w:t>
      </w:r>
      <w:proofErr w:type="spellStart"/>
      <w:r>
        <w:rPr>
          <w:rStyle w:val="tlid-translation"/>
          <w:b/>
        </w:rPr>
        <w:t>о</w:t>
      </w:r>
      <w:proofErr w:type="gramStart"/>
      <w:r>
        <w:rPr>
          <w:rStyle w:val="tlid-translation"/>
          <w:b/>
        </w:rPr>
        <w:t>.Ф</w:t>
      </w:r>
      <w:proofErr w:type="gramEnd"/>
      <w:r>
        <w:rPr>
          <w:rStyle w:val="tlid-translation"/>
          <w:b/>
        </w:rPr>
        <w:t>айал</w:t>
      </w:r>
      <w:proofErr w:type="spellEnd"/>
      <w:r>
        <w:rPr>
          <w:rStyle w:val="tlid-translation"/>
          <w:b/>
        </w:rPr>
        <w:t>:</w:t>
      </w:r>
    </w:p>
    <w:p w:rsidR="009619E0" w:rsidRDefault="00454ABB">
      <w:pPr>
        <w:rPr>
          <w:noProof/>
          <w:lang w:eastAsia="ru-RU"/>
        </w:rPr>
      </w:pPr>
      <w:proofErr w:type="spellStart"/>
      <w:r w:rsidRPr="00857410">
        <w:rPr>
          <w:rStyle w:val="tlid-translation"/>
          <w:b/>
        </w:rPr>
        <w:t>Baía</w:t>
      </w:r>
      <w:proofErr w:type="spellEnd"/>
      <w:r w:rsidRPr="00857410">
        <w:rPr>
          <w:rStyle w:val="tlid-translation"/>
          <w:b/>
        </w:rPr>
        <w:t xml:space="preserve"> </w:t>
      </w:r>
      <w:proofErr w:type="spellStart"/>
      <w:r w:rsidRPr="00857410">
        <w:rPr>
          <w:rStyle w:val="tlid-translation"/>
          <w:b/>
        </w:rPr>
        <w:t>de</w:t>
      </w:r>
      <w:proofErr w:type="spellEnd"/>
      <w:r w:rsidRPr="00857410">
        <w:rPr>
          <w:rStyle w:val="tlid-translation"/>
          <w:b/>
        </w:rPr>
        <w:t xml:space="preserve"> </w:t>
      </w:r>
      <w:proofErr w:type="spellStart"/>
      <w:r w:rsidRPr="00857410">
        <w:rPr>
          <w:rStyle w:val="tlid-translation"/>
          <w:b/>
        </w:rPr>
        <w:t>Entre</w:t>
      </w:r>
      <w:proofErr w:type="spellEnd"/>
      <w:r w:rsidRPr="00857410">
        <w:rPr>
          <w:rStyle w:val="tlid-translation"/>
          <w:b/>
        </w:rPr>
        <w:t xml:space="preserve"> </w:t>
      </w:r>
      <w:proofErr w:type="spellStart"/>
      <w:r w:rsidRPr="00857410">
        <w:rPr>
          <w:rStyle w:val="tlid-translation"/>
          <w:b/>
        </w:rPr>
        <w:t>Montes</w:t>
      </w:r>
      <w:proofErr w:type="spellEnd"/>
      <w:r w:rsidR="00857410">
        <w:rPr>
          <w:rStyle w:val="tlid-translation"/>
        </w:rPr>
        <w:t xml:space="preserve">  </w:t>
      </w:r>
      <w:r w:rsidR="00857410">
        <w:rPr>
          <w:noProof/>
          <w:lang w:eastAsia="ru-RU"/>
        </w:rPr>
        <w:t xml:space="preserve">    </w:t>
      </w:r>
    </w:p>
    <w:p w:rsidR="00C70172" w:rsidRDefault="00857410">
      <w:pPr>
        <w:rPr>
          <w:rStyle w:val="tlid-translation"/>
        </w:rPr>
      </w:pP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51864DB" wp14:editId="69D2DEB6">
            <wp:extent cx="2990850" cy="1094430"/>
            <wp:effectExtent l="0" t="0" r="0" b="0"/>
            <wp:docPr id="2" name="Рисунок 2" descr="Результат пошуку зображень за запитом &quot;Baía de Entre Mont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зультат пошуку зображень за запитом &quot;Baía de Entre Montes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09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ABB">
        <w:br/>
      </w:r>
      <w:r w:rsidR="00454ABB">
        <w:br/>
      </w:r>
      <w:r w:rsidR="00454ABB">
        <w:rPr>
          <w:rStyle w:val="tlid-translation"/>
        </w:rPr>
        <w:t xml:space="preserve">Расположенный в неглубоком заливе, защищенном от ветра и течений, с минимальной глубиной 6 метров и максимум 20, </w:t>
      </w:r>
      <w:proofErr w:type="spellStart"/>
      <w:r w:rsidR="00454ABB">
        <w:rPr>
          <w:rStyle w:val="tlid-translation"/>
        </w:rPr>
        <w:t>Baía</w:t>
      </w:r>
      <w:proofErr w:type="spellEnd"/>
      <w:r w:rsidR="00454ABB">
        <w:rPr>
          <w:rStyle w:val="tlid-translation"/>
        </w:rPr>
        <w:t xml:space="preserve"> </w:t>
      </w:r>
      <w:proofErr w:type="spellStart"/>
      <w:r w:rsidR="00454ABB">
        <w:rPr>
          <w:rStyle w:val="tlid-translation"/>
        </w:rPr>
        <w:t>de</w:t>
      </w:r>
      <w:proofErr w:type="spellEnd"/>
      <w:r w:rsidR="00454ABB">
        <w:rPr>
          <w:rStyle w:val="tlid-translation"/>
        </w:rPr>
        <w:t xml:space="preserve"> </w:t>
      </w:r>
      <w:proofErr w:type="spellStart"/>
      <w:r w:rsidR="00454ABB">
        <w:rPr>
          <w:rStyle w:val="tlid-translation"/>
        </w:rPr>
        <w:t>Entre</w:t>
      </w:r>
      <w:proofErr w:type="spellEnd"/>
      <w:r w:rsidR="00454ABB">
        <w:rPr>
          <w:rStyle w:val="tlid-translation"/>
        </w:rPr>
        <w:t xml:space="preserve"> </w:t>
      </w:r>
      <w:proofErr w:type="spellStart"/>
      <w:r w:rsidR="00454ABB">
        <w:rPr>
          <w:rStyle w:val="tlid-translation"/>
        </w:rPr>
        <w:t>Montes</w:t>
      </w:r>
      <w:proofErr w:type="spellEnd"/>
      <w:r w:rsidR="00454ABB">
        <w:rPr>
          <w:rStyle w:val="tlid-translation"/>
        </w:rPr>
        <w:t xml:space="preserve"> (залив между холмами) является отличным местом для всех видов погружений</w:t>
      </w:r>
      <w:r w:rsidR="00277FCC" w:rsidRPr="00277FCC">
        <w:rPr>
          <w:rStyle w:val="tlid-translation"/>
        </w:rPr>
        <w:t>,</w:t>
      </w:r>
      <w:r w:rsidR="00454ABB">
        <w:rPr>
          <w:rStyle w:val="tlid-translation"/>
        </w:rPr>
        <w:t xml:space="preserve"> включая ночные погружения. </w:t>
      </w:r>
      <w:r w:rsidR="00454ABB">
        <w:br/>
      </w:r>
      <w:r w:rsidR="00454ABB">
        <w:rPr>
          <w:rStyle w:val="tlid-translation"/>
        </w:rPr>
        <w:t xml:space="preserve">Начиная вдоль стены холма </w:t>
      </w:r>
      <w:proofErr w:type="spellStart"/>
      <w:r w:rsidR="00454ABB">
        <w:rPr>
          <w:rStyle w:val="tlid-translation"/>
        </w:rPr>
        <w:t>Гия</w:t>
      </w:r>
      <w:proofErr w:type="spellEnd"/>
      <w:r w:rsidR="00454ABB">
        <w:rPr>
          <w:rStyle w:val="tlid-translation"/>
        </w:rPr>
        <w:t>, его крут</w:t>
      </w:r>
      <w:r w:rsidR="00277FCC">
        <w:rPr>
          <w:rStyle w:val="tlid-translation"/>
        </w:rPr>
        <w:t>ой склон</w:t>
      </w:r>
      <w:r w:rsidR="00454ABB">
        <w:rPr>
          <w:rStyle w:val="tlid-translation"/>
        </w:rPr>
        <w:t xml:space="preserve"> постепенно возрастает до семи метров, где вы начнете наблюдать морскую жизнь в </w:t>
      </w:r>
      <w:r w:rsidR="00277FCC">
        <w:rPr>
          <w:rStyle w:val="tlid-translation"/>
        </w:rPr>
        <w:t xml:space="preserve">расщелинах </w:t>
      </w:r>
      <w:r w:rsidR="00454ABB">
        <w:rPr>
          <w:rStyle w:val="tlid-translation"/>
        </w:rPr>
        <w:t>горной породы. Здесь можно увидеть несколько видов мурен,  осьминогов (</w:t>
      </w:r>
      <w:proofErr w:type="spellStart"/>
      <w:r w:rsidR="00454ABB">
        <w:rPr>
          <w:rStyle w:val="tlid-translation"/>
        </w:rPr>
        <w:t>Octopus</w:t>
      </w:r>
      <w:proofErr w:type="spellEnd"/>
      <w:r w:rsidR="00454ABB">
        <w:rPr>
          <w:rStyle w:val="tlid-translation"/>
        </w:rPr>
        <w:t xml:space="preserve"> </w:t>
      </w:r>
      <w:proofErr w:type="spellStart"/>
      <w:r w:rsidR="00454ABB">
        <w:rPr>
          <w:rStyle w:val="tlid-translation"/>
        </w:rPr>
        <w:t>vulgaris</w:t>
      </w:r>
      <w:proofErr w:type="spellEnd"/>
      <w:r w:rsidR="00454ABB">
        <w:rPr>
          <w:rStyle w:val="tlid-translation"/>
        </w:rPr>
        <w:t>), разноцветных жемчужных анемонов (</w:t>
      </w:r>
      <w:proofErr w:type="spellStart"/>
      <w:r w:rsidR="00454ABB">
        <w:rPr>
          <w:rStyle w:val="tlid-translation"/>
        </w:rPr>
        <w:t>Corynactis</w:t>
      </w:r>
      <w:proofErr w:type="spellEnd"/>
      <w:r w:rsidR="00454ABB">
        <w:rPr>
          <w:rStyle w:val="tlid-translation"/>
        </w:rPr>
        <w:t xml:space="preserve"> </w:t>
      </w:r>
      <w:proofErr w:type="spellStart"/>
      <w:r w:rsidR="00454ABB">
        <w:rPr>
          <w:rStyle w:val="tlid-translation"/>
        </w:rPr>
        <w:t>viridis</w:t>
      </w:r>
      <w:proofErr w:type="spellEnd"/>
      <w:r w:rsidR="00454ABB">
        <w:rPr>
          <w:rStyle w:val="tlid-translation"/>
        </w:rPr>
        <w:t>), раков-отшельников (</w:t>
      </w:r>
      <w:proofErr w:type="spellStart"/>
      <w:r w:rsidR="00454ABB">
        <w:rPr>
          <w:rStyle w:val="tlid-translation"/>
        </w:rPr>
        <w:t>Calcinus</w:t>
      </w:r>
      <w:proofErr w:type="spellEnd"/>
      <w:r w:rsidR="00454ABB">
        <w:rPr>
          <w:rStyle w:val="tlid-translation"/>
        </w:rPr>
        <w:t xml:space="preserve"> </w:t>
      </w:r>
      <w:proofErr w:type="spellStart"/>
      <w:r w:rsidR="00454ABB">
        <w:rPr>
          <w:rStyle w:val="tlid-translation"/>
        </w:rPr>
        <w:t>tubularis</w:t>
      </w:r>
      <w:proofErr w:type="spellEnd"/>
      <w:r w:rsidR="00454ABB">
        <w:rPr>
          <w:rStyle w:val="tlid-translation"/>
        </w:rPr>
        <w:t xml:space="preserve"> и </w:t>
      </w:r>
      <w:proofErr w:type="spellStart"/>
      <w:r w:rsidR="00454ABB">
        <w:rPr>
          <w:rStyle w:val="tlid-translation"/>
        </w:rPr>
        <w:t>Dardanus</w:t>
      </w:r>
      <w:proofErr w:type="spellEnd"/>
      <w:r w:rsidR="00454ABB">
        <w:rPr>
          <w:rStyle w:val="tlid-translation"/>
        </w:rPr>
        <w:t xml:space="preserve"> </w:t>
      </w:r>
      <w:proofErr w:type="spellStart"/>
      <w:r w:rsidR="00454ABB">
        <w:rPr>
          <w:rStyle w:val="tlid-translation"/>
        </w:rPr>
        <w:t>callidus</w:t>
      </w:r>
      <w:proofErr w:type="spellEnd"/>
      <w:r w:rsidR="00454ABB">
        <w:rPr>
          <w:rStyle w:val="tlid-translation"/>
        </w:rPr>
        <w:t>) и несколько видов голожаберных</w:t>
      </w:r>
      <w:proofErr w:type="gramStart"/>
      <w:r w:rsidR="00454ABB">
        <w:rPr>
          <w:rStyle w:val="tlid-translation"/>
        </w:rPr>
        <w:t xml:space="preserve"> .</w:t>
      </w:r>
      <w:proofErr w:type="gramEnd"/>
      <w:r w:rsidR="00454ABB">
        <w:br/>
      </w:r>
      <w:r w:rsidR="00454ABB">
        <w:br/>
      </w:r>
      <w:r w:rsidR="00454ABB">
        <w:rPr>
          <w:rStyle w:val="tlid-translation"/>
        </w:rPr>
        <w:t>На глубине 15 метров, когда каменные плиты и песчаный пол объединяются, у вас есть прекрасная возможность обнаружить виды, которые часто замаскированы песком, в том числе  камбал</w:t>
      </w:r>
      <w:r w:rsidR="00277FCC">
        <w:rPr>
          <w:rStyle w:val="tlid-translation"/>
        </w:rPr>
        <w:t>ы</w:t>
      </w:r>
      <w:r w:rsidR="00454ABB">
        <w:rPr>
          <w:rStyle w:val="tlid-translation"/>
        </w:rPr>
        <w:t xml:space="preserve"> (</w:t>
      </w:r>
      <w:proofErr w:type="spellStart"/>
      <w:r w:rsidR="00454ABB">
        <w:rPr>
          <w:rStyle w:val="tlid-translation"/>
        </w:rPr>
        <w:t>Bothus</w:t>
      </w:r>
      <w:proofErr w:type="spellEnd"/>
      <w:r w:rsidR="00454ABB">
        <w:rPr>
          <w:rStyle w:val="tlid-translation"/>
        </w:rPr>
        <w:t xml:space="preserve"> </w:t>
      </w:r>
      <w:proofErr w:type="spellStart"/>
      <w:r w:rsidR="00454ABB">
        <w:rPr>
          <w:rStyle w:val="tlid-translation"/>
        </w:rPr>
        <w:t>podas</w:t>
      </w:r>
      <w:proofErr w:type="spellEnd"/>
      <w:r w:rsidR="00454ABB">
        <w:rPr>
          <w:rStyle w:val="tlid-translation"/>
        </w:rPr>
        <w:t xml:space="preserve">), </w:t>
      </w:r>
      <w:r w:rsidR="00277FCC">
        <w:rPr>
          <w:rStyle w:val="tlid-translation"/>
        </w:rPr>
        <w:t>а</w:t>
      </w:r>
      <w:r w:rsidR="00454ABB">
        <w:rPr>
          <w:rStyle w:val="tlid-translation"/>
        </w:rPr>
        <w:t>тлантически</w:t>
      </w:r>
      <w:r w:rsidR="00277FCC">
        <w:rPr>
          <w:rStyle w:val="tlid-translation"/>
        </w:rPr>
        <w:t>е</w:t>
      </w:r>
      <w:r w:rsidR="00454ABB">
        <w:rPr>
          <w:rStyle w:val="tlid-translation"/>
        </w:rPr>
        <w:t xml:space="preserve"> ящериц</w:t>
      </w:r>
      <w:r w:rsidR="00277FCC">
        <w:rPr>
          <w:rStyle w:val="tlid-translation"/>
        </w:rPr>
        <w:t>ы</w:t>
      </w:r>
      <w:r w:rsidR="00454ABB">
        <w:rPr>
          <w:rStyle w:val="tlid-translation"/>
        </w:rPr>
        <w:t xml:space="preserve"> (</w:t>
      </w:r>
      <w:proofErr w:type="spellStart"/>
      <w:r w:rsidR="00454ABB">
        <w:rPr>
          <w:rStyle w:val="tlid-translation"/>
        </w:rPr>
        <w:t>Synodus</w:t>
      </w:r>
      <w:proofErr w:type="spellEnd"/>
      <w:r w:rsidR="00454ABB">
        <w:rPr>
          <w:rStyle w:val="tlid-translation"/>
        </w:rPr>
        <w:t xml:space="preserve"> </w:t>
      </w:r>
      <w:proofErr w:type="spellStart"/>
      <w:r w:rsidR="00454ABB">
        <w:rPr>
          <w:rStyle w:val="tlid-translation"/>
        </w:rPr>
        <w:t>saurus</w:t>
      </w:r>
      <w:proofErr w:type="spellEnd"/>
      <w:r w:rsidR="00454ABB">
        <w:rPr>
          <w:rStyle w:val="tlid-translation"/>
        </w:rPr>
        <w:t>), жемчужная бритва (</w:t>
      </w:r>
      <w:proofErr w:type="spellStart"/>
      <w:r w:rsidR="00454ABB">
        <w:rPr>
          <w:rStyle w:val="tlid-translation"/>
        </w:rPr>
        <w:t>Xyrichthys</w:t>
      </w:r>
      <w:proofErr w:type="spellEnd"/>
      <w:r w:rsidR="00454ABB">
        <w:rPr>
          <w:rStyle w:val="tlid-translation"/>
        </w:rPr>
        <w:t xml:space="preserve"> </w:t>
      </w:r>
      <w:proofErr w:type="spellStart"/>
      <w:r w:rsidR="00454ABB">
        <w:rPr>
          <w:rStyle w:val="tlid-translation"/>
        </w:rPr>
        <w:t>novacula</w:t>
      </w:r>
      <w:proofErr w:type="spellEnd"/>
      <w:r w:rsidR="00454ABB">
        <w:rPr>
          <w:rStyle w:val="tlid-translation"/>
        </w:rPr>
        <w:t xml:space="preserve">) и </w:t>
      </w:r>
      <w:proofErr w:type="spellStart"/>
      <w:r w:rsidR="00454ABB">
        <w:rPr>
          <w:rStyle w:val="tlid-translation"/>
        </w:rPr>
        <w:t>сурмулеты</w:t>
      </w:r>
      <w:proofErr w:type="spellEnd"/>
      <w:r w:rsidR="00454ABB">
        <w:rPr>
          <w:rStyle w:val="tlid-translation"/>
        </w:rPr>
        <w:t xml:space="preserve"> (</w:t>
      </w:r>
      <w:proofErr w:type="spellStart"/>
      <w:r w:rsidR="00454ABB">
        <w:rPr>
          <w:rStyle w:val="tlid-translation"/>
        </w:rPr>
        <w:t>Mullus</w:t>
      </w:r>
      <w:proofErr w:type="spellEnd"/>
      <w:r w:rsidR="00454ABB">
        <w:rPr>
          <w:rStyle w:val="tlid-translation"/>
        </w:rPr>
        <w:t xml:space="preserve"> </w:t>
      </w:r>
      <w:proofErr w:type="spellStart"/>
      <w:r w:rsidR="00454ABB">
        <w:rPr>
          <w:rStyle w:val="tlid-translation"/>
        </w:rPr>
        <w:t>surmuletus</w:t>
      </w:r>
      <w:proofErr w:type="spellEnd"/>
      <w:r w:rsidR="00454ABB">
        <w:rPr>
          <w:rStyle w:val="tlid-translation"/>
        </w:rPr>
        <w:t>)</w:t>
      </w:r>
      <w:proofErr w:type="gramStart"/>
      <w:r w:rsidR="00454ABB">
        <w:rPr>
          <w:rStyle w:val="tlid-translation"/>
        </w:rPr>
        <w:t>.</w:t>
      </w:r>
      <w:proofErr w:type="gramEnd"/>
      <w:r w:rsidR="00454ABB">
        <w:rPr>
          <w:rStyle w:val="tlid-translation"/>
        </w:rPr>
        <w:t xml:space="preserve"> </w:t>
      </w:r>
      <w:r w:rsidR="00277FCC">
        <w:rPr>
          <w:rStyle w:val="tlid-translation"/>
        </w:rPr>
        <w:t>С</w:t>
      </w:r>
      <w:r w:rsidR="00454ABB">
        <w:rPr>
          <w:rStyle w:val="tlid-translation"/>
        </w:rPr>
        <w:t>каты (</w:t>
      </w:r>
      <w:proofErr w:type="spellStart"/>
      <w:r w:rsidR="00454ABB">
        <w:rPr>
          <w:rStyle w:val="tlid-translation"/>
        </w:rPr>
        <w:t>Dasyatis</w:t>
      </w:r>
      <w:proofErr w:type="spellEnd"/>
      <w:r w:rsidR="00454ABB">
        <w:rPr>
          <w:rStyle w:val="tlid-translation"/>
        </w:rPr>
        <w:t xml:space="preserve"> </w:t>
      </w:r>
      <w:proofErr w:type="spellStart"/>
      <w:r w:rsidR="00454ABB">
        <w:rPr>
          <w:rStyle w:val="tlid-translation"/>
        </w:rPr>
        <w:t>pastinaca</w:t>
      </w:r>
      <w:proofErr w:type="spellEnd"/>
      <w:r w:rsidR="00454ABB">
        <w:rPr>
          <w:rStyle w:val="tlid-translation"/>
        </w:rPr>
        <w:t>) чаще встречаются на песчаном морском дне в самой глубокой части погружения (20 метров), где вы также можете заметить случайного сумеречного окуня (</w:t>
      </w:r>
      <w:proofErr w:type="spellStart"/>
      <w:r w:rsidR="00454ABB">
        <w:rPr>
          <w:rStyle w:val="tlid-translation"/>
        </w:rPr>
        <w:t>Epinephelus</w:t>
      </w:r>
      <w:proofErr w:type="spellEnd"/>
      <w:r w:rsidR="00454ABB">
        <w:rPr>
          <w:rStyle w:val="tlid-translation"/>
        </w:rPr>
        <w:t xml:space="preserve"> </w:t>
      </w:r>
      <w:proofErr w:type="spellStart"/>
      <w:r w:rsidR="00454ABB">
        <w:rPr>
          <w:rStyle w:val="tlid-translation"/>
        </w:rPr>
        <w:t>marginatus</w:t>
      </w:r>
      <w:proofErr w:type="spellEnd"/>
      <w:r w:rsidR="00454ABB">
        <w:rPr>
          <w:rStyle w:val="tlid-translation"/>
        </w:rPr>
        <w:t>).</w:t>
      </w:r>
    </w:p>
    <w:p w:rsidR="00277FCC" w:rsidRDefault="00277FCC">
      <w:pPr>
        <w:pBdr>
          <w:top w:val="single" w:sz="6" w:space="1" w:color="auto"/>
          <w:bottom w:val="single" w:sz="6" w:space="1" w:color="auto"/>
        </w:pBdr>
        <w:rPr>
          <w:rStyle w:val="tlid-translation"/>
          <w:b/>
        </w:rPr>
      </w:pPr>
    </w:p>
    <w:p w:rsidR="00277FCC" w:rsidRDefault="00277FCC">
      <w:pPr>
        <w:pBdr>
          <w:top w:val="single" w:sz="6" w:space="1" w:color="auto"/>
          <w:bottom w:val="single" w:sz="6" w:space="1" w:color="auto"/>
        </w:pBdr>
        <w:rPr>
          <w:rStyle w:val="tlid-translation"/>
          <w:b/>
        </w:rPr>
      </w:pPr>
    </w:p>
    <w:p w:rsidR="00277FCC" w:rsidRDefault="00277FCC">
      <w:pPr>
        <w:pBdr>
          <w:top w:val="single" w:sz="6" w:space="1" w:color="auto"/>
          <w:bottom w:val="single" w:sz="6" w:space="1" w:color="auto"/>
        </w:pBdr>
        <w:rPr>
          <w:rStyle w:val="tlid-translation"/>
          <w:b/>
        </w:rPr>
      </w:pPr>
    </w:p>
    <w:p w:rsidR="009619E0" w:rsidRDefault="00503E9E">
      <w:pPr>
        <w:pBdr>
          <w:top w:val="single" w:sz="6" w:space="1" w:color="auto"/>
          <w:bottom w:val="single" w:sz="6" w:space="1" w:color="auto"/>
        </w:pBdr>
        <w:rPr>
          <w:noProof/>
          <w:lang w:eastAsia="ru-RU"/>
        </w:rPr>
      </w:pPr>
      <w:proofErr w:type="spellStart"/>
      <w:r w:rsidRPr="00450D77">
        <w:rPr>
          <w:rStyle w:val="tlid-translation"/>
          <w:b/>
        </w:rPr>
        <w:lastRenderedPageBreak/>
        <w:t>Gruta</w:t>
      </w:r>
      <w:proofErr w:type="spellEnd"/>
      <w:r w:rsidRPr="00450D77">
        <w:rPr>
          <w:rStyle w:val="tlid-translation"/>
          <w:b/>
        </w:rPr>
        <w:t xml:space="preserve"> </w:t>
      </w:r>
      <w:proofErr w:type="spellStart"/>
      <w:r w:rsidRPr="00450D77">
        <w:rPr>
          <w:rStyle w:val="tlid-translation"/>
          <w:b/>
        </w:rPr>
        <w:t>dos</w:t>
      </w:r>
      <w:proofErr w:type="spellEnd"/>
      <w:r w:rsidRPr="00450D77">
        <w:rPr>
          <w:rStyle w:val="tlid-translation"/>
          <w:b/>
        </w:rPr>
        <w:t xml:space="preserve"> </w:t>
      </w:r>
      <w:proofErr w:type="spellStart"/>
      <w:r w:rsidRPr="00450D77">
        <w:rPr>
          <w:rStyle w:val="tlid-translation"/>
          <w:b/>
        </w:rPr>
        <w:t>Camarões</w:t>
      </w:r>
      <w:proofErr w:type="spellEnd"/>
      <w:r w:rsidR="00450D77" w:rsidRPr="00450D77">
        <w:rPr>
          <w:noProof/>
          <w:lang w:eastAsia="ru-RU"/>
        </w:rPr>
        <w:t xml:space="preserve"> </w:t>
      </w:r>
      <w:r w:rsidR="00450D77">
        <w:rPr>
          <w:noProof/>
          <w:lang w:eastAsia="ru-RU"/>
        </w:rPr>
        <w:t xml:space="preserve">        </w:t>
      </w:r>
    </w:p>
    <w:p w:rsidR="00503E9E" w:rsidRDefault="00450D77">
      <w:pPr>
        <w:pBdr>
          <w:top w:val="single" w:sz="6" w:space="1" w:color="auto"/>
          <w:bottom w:val="single" w:sz="6" w:space="1" w:color="auto"/>
        </w:pBdr>
        <w:rPr>
          <w:rStyle w:val="tlid-translation"/>
        </w:rPr>
      </w:pP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0D92933" wp14:editId="1C3FD9F5">
            <wp:extent cx="1162050" cy="871538"/>
            <wp:effectExtent l="0" t="0" r="0" b="5080"/>
            <wp:docPr id="1" name="Рисунок 1" descr="Gruta dos Camarõ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uta dos Camarõ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717" cy="87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3E9E">
        <w:br/>
      </w:r>
      <w:r w:rsidR="00503E9E">
        <w:br/>
      </w:r>
      <w:proofErr w:type="spellStart"/>
      <w:r w:rsidR="00503E9E">
        <w:rPr>
          <w:rStyle w:val="tlid-translation"/>
        </w:rPr>
        <w:t>Gruta</w:t>
      </w:r>
      <w:proofErr w:type="spellEnd"/>
      <w:r w:rsidR="00503E9E">
        <w:rPr>
          <w:rStyle w:val="tlid-translation"/>
        </w:rPr>
        <w:t xml:space="preserve"> </w:t>
      </w:r>
      <w:proofErr w:type="spellStart"/>
      <w:r w:rsidR="00503E9E">
        <w:rPr>
          <w:rStyle w:val="tlid-translation"/>
        </w:rPr>
        <w:t>dos</w:t>
      </w:r>
      <w:proofErr w:type="spellEnd"/>
      <w:r w:rsidR="00503E9E">
        <w:rPr>
          <w:rStyle w:val="tlid-translation"/>
        </w:rPr>
        <w:t xml:space="preserve"> </w:t>
      </w:r>
      <w:proofErr w:type="spellStart"/>
      <w:r w:rsidR="00503E9E">
        <w:rPr>
          <w:rStyle w:val="tlid-translation"/>
        </w:rPr>
        <w:t>Camarões</w:t>
      </w:r>
      <w:proofErr w:type="spellEnd"/>
      <w:r w:rsidR="00503E9E">
        <w:rPr>
          <w:rStyle w:val="tlid-translation"/>
        </w:rPr>
        <w:t xml:space="preserve"> (Пещера креветок), расположенная на склоне холма </w:t>
      </w:r>
      <w:proofErr w:type="spellStart"/>
      <w:r w:rsidR="00503E9E">
        <w:rPr>
          <w:rStyle w:val="tlid-translation"/>
        </w:rPr>
        <w:t>Гия</w:t>
      </w:r>
      <w:proofErr w:type="spellEnd"/>
      <w:r w:rsidR="00503E9E">
        <w:rPr>
          <w:rStyle w:val="tlid-translation"/>
        </w:rPr>
        <w:t xml:space="preserve">, представляет собой глубокое погружение в длинной и узкой пещере. Рекомендуется только для опытных дайверов, сертифицированных в пещерном </w:t>
      </w:r>
      <w:r w:rsidR="00277FCC">
        <w:rPr>
          <w:rStyle w:val="tlid-translation"/>
        </w:rPr>
        <w:t xml:space="preserve"> </w:t>
      </w:r>
      <w:r w:rsidR="00503E9E">
        <w:rPr>
          <w:rStyle w:val="tlid-translation"/>
        </w:rPr>
        <w:t>дайвинге.</w:t>
      </w:r>
      <w:r w:rsidR="00503E9E">
        <w:br/>
      </w:r>
      <w:r w:rsidR="00503E9E">
        <w:rPr>
          <w:rStyle w:val="tlid-translation"/>
        </w:rPr>
        <w:t xml:space="preserve">Это одно из лучших пещерных погружений на Азорских островах. Его  вход расположен в 35 метрах, ведя к высокому и узкому коридору шириной всего около 1 метра. </w:t>
      </w:r>
      <w:proofErr w:type="gramStart"/>
      <w:r w:rsidR="00503E9E">
        <w:rPr>
          <w:rStyle w:val="tlid-translation"/>
        </w:rPr>
        <w:t xml:space="preserve">Он простирается примерно на 25 метров и заканчивается в большой пещере, где вы можете увидеть крупных </w:t>
      </w:r>
      <w:proofErr w:type="spellStart"/>
      <w:r w:rsidR="00503E9E">
        <w:rPr>
          <w:rStyle w:val="tlid-translation"/>
        </w:rPr>
        <w:t>конгеров</w:t>
      </w:r>
      <w:proofErr w:type="spellEnd"/>
      <w:r w:rsidR="00503E9E">
        <w:rPr>
          <w:rStyle w:val="tlid-translation"/>
        </w:rPr>
        <w:t xml:space="preserve"> (</w:t>
      </w:r>
      <w:proofErr w:type="spellStart"/>
      <w:r w:rsidR="00503E9E">
        <w:rPr>
          <w:rStyle w:val="tlid-translation"/>
        </w:rPr>
        <w:t>Conger</w:t>
      </w:r>
      <w:proofErr w:type="spellEnd"/>
      <w:r w:rsidR="00503E9E">
        <w:rPr>
          <w:rStyle w:val="tlid-translation"/>
        </w:rPr>
        <w:t xml:space="preserve"> </w:t>
      </w:r>
      <w:proofErr w:type="spellStart"/>
      <w:r w:rsidR="00503E9E">
        <w:rPr>
          <w:rStyle w:val="tlid-translation"/>
        </w:rPr>
        <w:t>conger</w:t>
      </w:r>
      <w:proofErr w:type="spellEnd"/>
      <w:r w:rsidR="00503E9E">
        <w:rPr>
          <w:rStyle w:val="tlid-translation"/>
        </w:rPr>
        <w:t xml:space="preserve">) и облака </w:t>
      </w:r>
      <w:proofErr w:type="spellStart"/>
      <w:r w:rsidR="00503E9E">
        <w:rPr>
          <w:rStyle w:val="tlid-translation"/>
        </w:rPr>
        <w:t>нарвальных</w:t>
      </w:r>
      <w:proofErr w:type="spellEnd"/>
      <w:r w:rsidR="00503E9E">
        <w:rPr>
          <w:rStyle w:val="tlid-translation"/>
        </w:rPr>
        <w:t xml:space="preserve"> креветок (</w:t>
      </w:r>
      <w:proofErr w:type="spellStart"/>
      <w:r w:rsidR="00503E9E">
        <w:rPr>
          <w:rStyle w:val="tlid-translation"/>
        </w:rPr>
        <w:t>Plesionika</w:t>
      </w:r>
      <w:proofErr w:type="spellEnd"/>
      <w:r w:rsidR="00503E9E">
        <w:rPr>
          <w:rStyle w:val="tlid-translation"/>
        </w:rPr>
        <w:t xml:space="preserve"> </w:t>
      </w:r>
      <w:proofErr w:type="spellStart"/>
      <w:r w:rsidR="00503E9E">
        <w:rPr>
          <w:rStyle w:val="tlid-translation"/>
        </w:rPr>
        <w:t>narval</w:t>
      </w:r>
      <w:proofErr w:type="spellEnd"/>
      <w:r w:rsidR="00503E9E">
        <w:rPr>
          <w:rStyle w:val="tlid-translation"/>
        </w:rPr>
        <w:t xml:space="preserve">), а также несколько видов мелких голожаберных и иногда даже крупных валков </w:t>
      </w:r>
      <w:proofErr w:type="spellStart"/>
      <w:r w:rsidR="00503E9E">
        <w:rPr>
          <w:rStyle w:val="tlid-translation"/>
        </w:rPr>
        <w:t>Альмако</w:t>
      </w:r>
      <w:proofErr w:type="spellEnd"/>
      <w:r w:rsidR="00503E9E">
        <w:rPr>
          <w:rStyle w:val="tlid-translation"/>
        </w:rPr>
        <w:t xml:space="preserve"> (</w:t>
      </w:r>
      <w:proofErr w:type="spellStart"/>
      <w:r w:rsidR="00503E9E">
        <w:rPr>
          <w:rStyle w:val="tlid-translation"/>
        </w:rPr>
        <w:t>Seriola</w:t>
      </w:r>
      <w:proofErr w:type="spellEnd"/>
      <w:r w:rsidR="00503E9E">
        <w:rPr>
          <w:rStyle w:val="tlid-translation"/>
        </w:rPr>
        <w:t xml:space="preserve"> </w:t>
      </w:r>
      <w:proofErr w:type="spellStart"/>
      <w:r w:rsidR="00503E9E">
        <w:rPr>
          <w:rStyle w:val="tlid-translation"/>
        </w:rPr>
        <w:t>rivoliana</w:t>
      </w:r>
      <w:proofErr w:type="spellEnd"/>
      <w:r w:rsidR="00503E9E">
        <w:rPr>
          <w:rStyle w:val="tlid-translation"/>
        </w:rPr>
        <w:t>) , Хотя это известно как пещера, на самом деле это пещера с доступом к воздушному карману.</w:t>
      </w:r>
      <w:proofErr w:type="gramEnd"/>
      <w:r w:rsidR="00503E9E">
        <w:rPr>
          <w:rStyle w:val="tlid-translation"/>
        </w:rPr>
        <w:t xml:space="preserve"> Обращаем ваше внимание, что без специального технического оборудования для дайвинга вы не сможете по</w:t>
      </w:r>
      <w:r w:rsidR="00277FCC">
        <w:rPr>
          <w:rStyle w:val="tlid-translation"/>
        </w:rPr>
        <w:t>грузиться</w:t>
      </w:r>
      <w:r w:rsidR="00503E9E">
        <w:rPr>
          <w:rStyle w:val="tlid-translation"/>
        </w:rPr>
        <w:t xml:space="preserve"> здесь.</w:t>
      </w:r>
      <w:r w:rsidR="00503E9E">
        <w:br/>
      </w:r>
      <w:r w:rsidR="00503E9E">
        <w:br/>
      </w:r>
      <w:r w:rsidR="00503E9E">
        <w:rPr>
          <w:rStyle w:val="tlid-translation"/>
        </w:rPr>
        <w:t xml:space="preserve">Выйдя из пещеры и направляясь к левой стороне, вы можете постепенно подниматься по флангу </w:t>
      </w:r>
      <w:proofErr w:type="gramStart"/>
      <w:r w:rsidR="00503E9E">
        <w:rPr>
          <w:rStyle w:val="tlid-translation"/>
        </w:rPr>
        <w:t>восьми-десятиметрового</w:t>
      </w:r>
      <w:proofErr w:type="gramEnd"/>
      <w:r w:rsidR="00503E9E">
        <w:rPr>
          <w:rStyle w:val="tlid-translation"/>
        </w:rPr>
        <w:t xml:space="preserve"> рифа, начиная стадии декомпрессии и остановки безопасности, наблюдая за морскими обитателями.</w:t>
      </w:r>
    </w:p>
    <w:p w:rsidR="00503E9E" w:rsidRDefault="009619E0">
      <w:pPr>
        <w:pBdr>
          <w:bottom w:val="single" w:sz="6" w:space="1" w:color="auto"/>
          <w:between w:val="single" w:sz="6" w:space="1" w:color="auto"/>
        </w:pBdr>
        <w:rPr>
          <w:rStyle w:val="tlid-translation"/>
        </w:rPr>
      </w:pPr>
      <w:proofErr w:type="spellStart"/>
      <w:r w:rsidRPr="009619E0">
        <w:rPr>
          <w:rStyle w:val="tlid-translation"/>
          <w:b/>
        </w:rPr>
        <w:t>Gruta</w:t>
      </w:r>
      <w:proofErr w:type="spellEnd"/>
      <w:r w:rsidRPr="009619E0">
        <w:rPr>
          <w:rStyle w:val="tlid-translation"/>
          <w:b/>
        </w:rPr>
        <w:t xml:space="preserve"> e </w:t>
      </w:r>
      <w:proofErr w:type="spellStart"/>
      <w:r w:rsidRPr="009619E0">
        <w:rPr>
          <w:rStyle w:val="tlid-translation"/>
          <w:b/>
        </w:rPr>
        <w:t>Ilhéu</w:t>
      </w:r>
      <w:proofErr w:type="spellEnd"/>
      <w:r w:rsidRPr="009619E0">
        <w:rPr>
          <w:rStyle w:val="tlid-translation"/>
          <w:b/>
        </w:rPr>
        <w:t xml:space="preserve"> </w:t>
      </w:r>
      <w:proofErr w:type="spellStart"/>
      <w:r w:rsidRPr="009619E0">
        <w:rPr>
          <w:rStyle w:val="tlid-translation"/>
          <w:b/>
        </w:rPr>
        <w:t>Negro</w:t>
      </w:r>
      <w:proofErr w:type="spellEnd"/>
      <w:proofErr w:type="gramStart"/>
      <w:r>
        <w:t xml:space="preserve">   </w:t>
      </w:r>
      <w:r>
        <w:br/>
      </w:r>
      <w:r>
        <w:rPr>
          <w:noProof/>
          <w:lang w:eastAsia="ru-RU"/>
        </w:rPr>
        <w:drawing>
          <wp:inline distT="0" distB="0" distL="0" distR="0" wp14:anchorId="44B8887C" wp14:editId="2A370BF1">
            <wp:extent cx="3592120" cy="1314450"/>
            <wp:effectExtent l="0" t="0" r="8890" b="0"/>
            <wp:docPr id="3" name="Рисунок 3" descr="Результат пошуку зображень за запитом &quot;Gruta e Ilhéu Negr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езультат пошуку зображень за запитом &quot;Gruta e Ilhéu Negro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12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Style w:val="tlid-translation"/>
        </w:rPr>
        <w:t>Э</w:t>
      </w:r>
      <w:proofErr w:type="gramEnd"/>
      <w:r>
        <w:rPr>
          <w:rStyle w:val="tlid-translation"/>
        </w:rPr>
        <w:t xml:space="preserve">то погружение, расположенное на северо-западном побережье холма </w:t>
      </w:r>
      <w:proofErr w:type="spellStart"/>
      <w:r>
        <w:rPr>
          <w:rStyle w:val="tlid-translation"/>
        </w:rPr>
        <w:t>Гия</w:t>
      </w:r>
      <w:proofErr w:type="spellEnd"/>
      <w:r>
        <w:rPr>
          <w:rStyle w:val="tlid-translation"/>
        </w:rPr>
        <w:t xml:space="preserve">, защищенное от ветра и сильных течений, начинается вдоль стены небольшого острова </w:t>
      </w:r>
      <w:proofErr w:type="spellStart"/>
      <w:r>
        <w:rPr>
          <w:rStyle w:val="tlid-translation"/>
        </w:rPr>
        <w:t>Ильеу</w:t>
      </w:r>
      <w:proofErr w:type="spellEnd"/>
      <w:r>
        <w:rPr>
          <w:rStyle w:val="tlid-translation"/>
        </w:rPr>
        <w:t xml:space="preserve">-Негро (Черный островок) и достигает максимальной глубины 20 метров. Это отличное место для всех видов погружений, в том числе </w:t>
      </w:r>
      <w:proofErr w:type="spellStart"/>
      <w:r>
        <w:rPr>
          <w:rStyle w:val="tlid-translation"/>
        </w:rPr>
        <w:t>сноркелинга</w:t>
      </w:r>
      <w:proofErr w:type="spellEnd"/>
      <w:r>
        <w:rPr>
          <w:rStyle w:val="tlid-translation"/>
        </w:rPr>
        <w:t xml:space="preserve">, ночных и </w:t>
      </w:r>
      <w:r w:rsidR="00277FCC">
        <w:rPr>
          <w:rStyle w:val="tlid-translation"/>
        </w:rPr>
        <w:t xml:space="preserve">для </w:t>
      </w:r>
      <w:r>
        <w:rPr>
          <w:rStyle w:val="tlid-translation"/>
        </w:rPr>
        <w:t>начинающих.</w:t>
      </w:r>
      <w:r>
        <w:br/>
      </w:r>
      <w:r>
        <w:br/>
      </w:r>
      <w:r>
        <w:rPr>
          <w:rStyle w:val="tlid-translation"/>
        </w:rPr>
        <w:t>Двумя основными достопримечательностями являются посещение пещеры Черного острова и исследование самого острова. Расположенный в 100 метрах к юго-западу от пещеры, Черный островок состоит из двух больших каменных блоков, которые поднимаются с глубины около 18 метров до поверхности.</w:t>
      </w:r>
      <w:r>
        <w:br/>
      </w:r>
      <w:r>
        <w:br/>
      </w:r>
      <w:r>
        <w:rPr>
          <w:rStyle w:val="tlid-translation"/>
        </w:rPr>
        <w:t>Вся область между этими двумя точками состоит из плит с легким наклоном, который уступает место большим блокам из камня и песка у дна. Во время погружения вы можете увидеть некоторых пелагических видов, таких как голубая рыба (</w:t>
      </w:r>
      <w:proofErr w:type="spellStart"/>
      <w:r>
        <w:rPr>
          <w:rStyle w:val="tlid-translation"/>
        </w:rPr>
        <w:t>Pomatomus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saltator</w:t>
      </w:r>
      <w:proofErr w:type="spellEnd"/>
      <w:r>
        <w:rPr>
          <w:rStyle w:val="tlid-translation"/>
        </w:rPr>
        <w:t xml:space="preserve">), </w:t>
      </w:r>
      <w:proofErr w:type="spellStart"/>
      <w:r>
        <w:rPr>
          <w:rStyle w:val="tlid-translation"/>
        </w:rPr>
        <w:t>желт</w:t>
      </w:r>
      <w:r w:rsidR="00277FCC">
        <w:rPr>
          <w:rStyle w:val="tlid-translation"/>
        </w:rPr>
        <w:t>огубая</w:t>
      </w:r>
      <w:proofErr w:type="spellEnd"/>
      <w:r>
        <w:rPr>
          <w:rStyle w:val="tlid-translation"/>
        </w:rPr>
        <w:t xml:space="preserve"> барракуд (</w:t>
      </w:r>
      <w:proofErr w:type="spellStart"/>
      <w:r>
        <w:rPr>
          <w:rStyle w:val="tlid-translation"/>
        </w:rPr>
        <w:t>Sphyraena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viridensis</w:t>
      </w:r>
      <w:proofErr w:type="spellEnd"/>
      <w:r>
        <w:rPr>
          <w:rStyle w:val="tlid-translation"/>
        </w:rPr>
        <w:t>) и серая триггерная рыба (</w:t>
      </w:r>
      <w:proofErr w:type="spellStart"/>
      <w:r>
        <w:rPr>
          <w:rStyle w:val="tlid-translation"/>
        </w:rPr>
        <w:t>Balistes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capriscus</w:t>
      </w:r>
      <w:proofErr w:type="spellEnd"/>
      <w:r>
        <w:rPr>
          <w:rStyle w:val="tlid-translation"/>
        </w:rPr>
        <w:t>).</w:t>
      </w:r>
      <w:r>
        <w:br/>
      </w:r>
      <w:r>
        <w:rPr>
          <w:rStyle w:val="tlid-translation"/>
        </w:rPr>
        <w:t>Когда вы достигаете входа в пещеру, широкая треугольная форма приводит к большой камере с удивительными эффектами подсветки и некоторыми интересными морскими обитателями. Существует много различных видов голожаберных моллюсков, морских звезд, европейских фанатских червей (</w:t>
      </w:r>
      <w:proofErr w:type="spellStart"/>
      <w:r>
        <w:rPr>
          <w:rStyle w:val="tlid-translation"/>
        </w:rPr>
        <w:t>Sabella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spallanzanii</w:t>
      </w:r>
      <w:proofErr w:type="spellEnd"/>
      <w:r>
        <w:rPr>
          <w:rStyle w:val="tlid-translation"/>
        </w:rPr>
        <w:t xml:space="preserve">), </w:t>
      </w:r>
      <w:proofErr w:type="spellStart"/>
      <w:r>
        <w:rPr>
          <w:rStyle w:val="tlid-translation"/>
        </w:rPr>
        <w:t>нарвальных</w:t>
      </w:r>
      <w:proofErr w:type="spellEnd"/>
      <w:r>
        <w:rPr>
          <w:rStyle w:val="tlid-translation"/>
        </w:rPr>
        <w:t xml:space="preserve"> креветок (</w:t>
      </w:r>
      <w:proofErr w:type="spellStart"/>
      <w:r>
        <w:rPr>
          <w:rStyle w:val="tlid-translation"/>
        </w:rPr>
        <w:t>Plesionika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narval</w:t>
      </w:r>
      <w:proofErr w:type="spellEnd"/>
      <w:r>
        <w:rPr>
          <w:rStyle w:val="tlid-translation"/>
        </w:rPr>
        <w:t>) и кардинальных рыб (</w:t>
      </w:r>
      <w:proofErr w:type="spellStart"/>
      <w:r>
        <w:rPr>
          <w:rStyle w:val="tlid-translation"/>
        </w:rPr>
        <w:t>Apogon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imberbis</w:t>
      </w:r>
      <w:proofErr w:type="spellEnd"/>
      <w:r>
        <w:rPr>
          <w:rStyle w:val="tlid-translation"/>
        </w:rPr>
        <w:t>).</w:t>
      </w:r>
    </w:p>
    <w:p w:rsidR="00277FCC" w:rsidRDefault="00277FCC">
      <w:pPr>
        <w:rPr>
          <w:rStyle w:val="tlid-translation"/>
          <w:b/>
        </w:rPr>
      </w:pPr>
    </w:p>
    <w:p w:rsidR="005D0138" w:rsidRPr="00277FCC" w:rsidRDefault="009B4EDA">
      <w:pPr>
        <w:rPr>
          <w:rStyle w:val="tlid-translation"/>
          <w:b/>
          <w:lang w:val="en-US"/>
        </w:rPr>
      </w:pPr>
      <w:r w:rsidRPr="00277FCC">
        <w:rPr>
          <w:rStyle w:val="tlid-translation"/>
          <w:b/>
          <w:lang w:val="en-US"/>
        </w:rPr>
        <w:lastRenderedPageBreak/>
        <w:t xml:space="preserve">Furnas do Monte da </w:t>
      </w:r>
      <w:proofErr w:type="spellStart"/>
      <w:r w:rsidRPr="00277FCC">
        <w:rPr>
          <w:rStyle w:val="tlid-translation"/>
          <w:b/>
          <w:lang w:val="en-US"/>
        </w:rPr>
        <w:t>Guia</w:t>
      </w:r>
      <w:proofErr w:type="spellEnd"/>
    </w:p>
    <w:p w:rsidR="009619E0" w:rsidRDefault="005D0138">
      <w:pPr>
        <w:pBdr>
          <w:bottom w:val="single" w:sz="6" w:space="1" w:color="auto"/>
        </w:pBdr>
        <w:rPr>
          <w:rStyle w:val="tlid-translation"/>
        </w:rPr>
      </w:pPr>
      <w:r>
        <w:rPr>
          <w:noProof/>
          <w:lang w:eastAsia="ru-RU"/>
        </w:rPr>
        <w:drawing>
          <wp:inline distT="0" distB="0" distL="0" distR="0" wp14:anchorId="11F6BEDF" wp14:editId="0E460F3E">
            <wp:extent cx="3514031" cy="1285875"/>
            <wp:effectExtent l="0" t="0" r="0" b="0"/>
            <wp:docPr id="5" name="Рисунок 5" descr="http://dive.visitazores.com/sites/default/files/styles/slideshow_image/public/divespots/slideshow/furnas-do-monte-da-guia-676.jpg?itok=4wc2TaQ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ive.visitazores.com/sites/default/files/styles/slideshow_image/public/divespots/slideshow/furnas-do-monte-da-guia-676.jpg?itok=4wc2TaQ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31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26B7">
        <w:t xml:space="preserve">  </w:t>
      </w:r>
      <w:r w:rsidR="00B926B7">
        <w:rPr>
          <w:noProof/>
          <w:lang w:eastAsia="ru-RU"/>
        </w:rPr>
        <w:drawing>
          <wp:inline distT="0" distB="0" distL="0" distR="0" wp14:anchorId="55164482" wp14:editId="5AC2136C">
            <wp:extent cx="857250" cy="1285875"/>
            <wp:effectExtent l="0" t="0" r="0" b="9525"/>
            <wp:docPr id="6" name="Рисунок 6" descr="Результат пошуку зображень за запитом &quot;Furnas do Monte da Gui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зультат пошуку зображень за запитом &quot;Furnas do Monte da Guia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566" cy="12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4EDA" w:rsidRPr="009B4EDA">
        <w:br/>
      </w:r>
      <w:r w:rsidR="009B4EDA">
        <w:br/>
      </w:r>
      <w:r w:rsidR="009B4EDA">
        <w:rPr>
          <w:rStyle w:val="tlid-translation"/>
        </w:rPr>
        <w:t xml:space="preserve">Расположенные на склоне холма </w:t>
      </w:r>
      <w:proofErr w:type="spellStart"/>
      <w:r w:rsidR="009B4EDA">
        <w:rPr>
          <w:rStyle w:val="tlid-translation"/>
        </w:rPr>
        <w:t>Гия</w:t>
      </w:r>
      <w:proofErr w:type="spellEnd"/>
      <w:r w:rsidR="009B4EDA">
        <w:rPr>
          <w:rStyle w:val="tlid-translation"/>
        </w:rPr>
        <w:t xml:space="preserve">, эти две очень большие пещеры находятся всего в 50 метрах друг от друга, каждая на глубине 20 метров. Это погружение рекомендуется только </w:t>
      </w:r>
      <w:proofErr w:type="gramStart"/>
      <w:r w:rsidR="009B4EDA">
        <w:rPr>
          <w:rStyle w:val="tlid-translation"/>
        </w:rPr>
        <w:t>для</w:t>
      </w:r>
      <w:proofErr w:type="gramEnd"/>
      <w:r w:rsidR="009B4EDA">
        <w:rPr>
          <w:rStyle w:val="tlid-translation"/>
        </w:rPr>
        <w:t xml:space="preserve"> </w:t>
      </w:r>
      <w:proofErr w:type="gramStart"/>
      <w:r w:rsidR="009B4EDA">
        <w:rPr>
          <w:rStyle w:val="tlid-translation"/>
        </w:rPr>
        <w:t>опытных</w:t>
      </w:r>
      <w:proofErr w:type="gramEnd"/>
      <w:r w:rsidR="009B4EDA">
        <w:rPr>
          <w:rStyle w:val="tlid-translation"/>
        </w:rPr>
        <w:t xml:space="preserve"> дайверов, имеющих сертификат на погружение в пещерах, но если это так, то, учитывая близость между двумя пещерами, можно посетить обе в течение одного погружения. Вы даже можете остановиться, чтобы посетить небольшо</w:t>
      </w:r>
      <w:r w:rsidR="00443587">
        <w:rPr>
          <w:rStyle w:val="tlid-translation"/>
        </w:rPr>
        <w:t>й</w:t>
      </w:r>
      <w:r w:rsidR="009B4EDA">
        <w:rPr>
          <w:rStyle w:val="tlid-translation"/>
        </w:rPr>
        <w:t xml:space="preserve"> </w:t>
      </w:r>
      <w:r w:rsidR="00443587">
        <w:rPr>
          <w:rStyle w:val="tlid-translation"/>
        </w:rPr>
        <w:t xml:space="preserve"> </w:t>
      </w:r>
      <w:proofErr w:type="spellStart"/>
      <w:r w:rsidR="00443587">
        <w:rPr>
          <w:rStyle w:val="tlid-translation"/>
        </w:rPr>
        <w:t>рэк</w:t>
      </w:r>
      <w:proofErr w:type="spellEnd"/>
      <w:r w:rsidR="009B4EDA">
        <w:rPr>
          <w:rStyle w:val="tlid-translation"/>
        </w:rPr>
        <w:t xml:space="preserve"> между ними.</w:t>
      </w:r>
      <w:r w:rsidR="009B4EDA">
        <w:br/>
      </w:r>
      <w:r w:rsidR="009B4EDA">
        <w:br/>
      </w:r>
      <w:r w:rsidR="009B4EDA">
        <w:rPr>
          <w:rStyle w:val="tlid-translation"/>
        </w:rPr>
        <w:t xml:space="preserve">Вход в пещеру находится на расстоянии 20 метров, за которым следует длинный коридор шириной менее 2 метров, который заканчивается большой камерой. Внутри темной пещеры есть потрясающие эффекты подсветки, а стены разноцветные, с различными видами морских звезд, голожаберных, </w:t>
      </w:r>
      <w:proofErr w:type="spellStart"/>
      <w:r w:rsidR="009B4EDA">
        <w:rPr>
          <w:rStyle w:val="tlid-translation"/>
        </w:rPr>
        <w:t>фан</w:t>
      </w:r>
      <w:proofErr w:type="spellEnd"/>
      <w:r w:rsidR="009B4EDA">
        <w:rPr>
          <w:rStyle w:val="tlid-translation"/>
        </w:rPr>
        <w:t xml:space="preserve"> червей (</w:t>
      </w:r>
      <w:proofErr w:type="spellStart"/>
      <w:r w:rsidR="009B4EDA">
        <w:rPr>
          <w:rStyle w:val="tlid-translation"/>
        </w:rPr>
        <w:t>Sabella</w:t>
      </w:r>
      <w:proofErr w:type="spellEnd"/>
      <w:r w:rsidR="009B4EDA">
        <w:rPr>
          <w:rStyle w:val="tlid-translation"/>
        </w:rPr>
        <w:t xml:space="preserve"> </w:t>
      </w:r>
      <w:proofErr w:type="spellStart"/>
      <w:r w:rsidR="009B4EDA">
        <w:rPr>
          <w:rStyle w:val="tlid-translation"/>
        </w:rPr>
        <w:t>spallanzanii</w:t>
      </w:r>
      <w:proofErr w:type="spellEnd"/>
      <w:r w:rsidR="009B4EDA">
        <w:rPr>
          <w:rStyle w:val="tlid-translation"/>
        </w:rPr>
        <w:t xml:space="preserve">) и </w:t>
      </w:r>
      <w:proofErr w:type="spellStart"/>
      <w:r w:rsidR="009B4EDA">
        <w:rPr>
          <w:rStyle w:val="tlid-translation"/>
        </w:rPr>
        <w:t>нарвальных</w:t>
      </w:r>
      <w:proofErr w:type="spellEnd"/>
      <w:r w:rsidR="009B4EDA">
        <w:rPr>
          <w:rStyle w:val="tlid-translation"/>
        </w:rPr>
        <w:t xml:space="preserve"> креветок (</w:t>
      </w:r>
      <w:proofErr w:type="spellStart"/>
      <w:r w:rsidR="009B4EDA">
        <w:rPr>
          <w:rStyle w:val="tlid-translation"/>
        </w:rPr>
        <w:t>Plesionika</w:t>
      </w:r>
      <w:proofErr w:type="spellEnd"/>
      <w:r w:rsidR="009B4EDA">
        <w:rPr>
          <w:rStyle w:val="tlid-translation"/>
        </w:rPr>
        <w:t xml:space="preserve"> </w:t>
      </w:r>
      <w:proofErr w:type="spellStart"/>
      <w:r w:rsidR="009B4EDA">
        <w:rPr>
          <w:rStyle w:val="tlid-translation"/>
        </w:rPr>
        <w:t>narval</w:t>
      </w:r>
      <w:proofErr w:type="spellEnd"/>
      <w:r w:rsidR="009B4EDA">
        <w:rPr>
          <w:rStyle w:val="tlid-translation"/>
        </w:rPr>
        <w:t>).</w:t>
      </w:r>
      <w:r w:rsidR="009B4EDA">
        <w:br/>
      </w:r>
      <w:r w:rsidR="009B4EDA">
        <w:rPr>
          <w:rStyle w:val="tlid-translation"/>
        </w:rPr>
        <w:t>Направляясь на запад, чтобы посетить вторую пещеру, вы делаете небольшую остановку на месте кораблекрушения небольшого металлического судна, расположенного в 24 метрах. Вторая пещера похожа на первую, хотя немного меньше. Это также имеет впечатляющий эффект подсветки.</w:t>
      </w:r>
    </w:p>
    <w:p w:rsidR="00F278A7" w:rsidRDefault="00F278A7">
      <w:pPr>
        <w:rPr>
          <w:rStyle w:val="tlid-translation"/>
        </w:rPr>
      </w:pPr>
    </w:p>
    <w:p w:rsidR="006616B7" w:rsidRDefault="006616B7" w:rsidP="006616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61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Baysha</w:t>
      </w:r>
      <w:proofErr w:type="spellEnd"/>
      <w:r w:rsidRPr="00661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61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da</w:t>
      </w:r>
      <w:proofErr w:type="spellEnd"/>
      <w:r w:rsidRPr="00661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61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Feteyra</w:t>
      </w:r>
      <w:proofErr w:type="spellEnd"/>
    </w:p>
    <w:p w:rsidR="000E68FE" w:rsidRPr="006616B7" w:rsidRDefault="000E68FE" w:rsidP="006616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16B7" w:rsidRPr="006616B7" w:rsidRDefault="000E68FE" w:rsidP="006616B7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DDEC787" wp14:editId="35697CB9">
            <wp:extent cx="3540061" cy="1295400"/>
            <wp:effectExtent l="0" t="0" r="3810" b="0"/>
            <wp:docPr id="7" name="Рисунок 7" descr="http://dive.visitazores.com/sites/default/files/styles/slideshow_image/public/divespots/slideshow/baixa-da-feteira-732.jpg?itok=vzpQQvc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ve.visitazores.com/sites/default/files/styles/slideshow_image/public/divespots/slideshow/baixa-da-feteira-732.jpg?itok=vzpQQvc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061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то, что вершина </w:t>
      </w:r>
      <w:proofErr w:type="spellStart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Байша</w:t>
      </w:r>
      <w:proofErr w:type="spellEnd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>Фетейра</w:t>
      </w:r>
      <w:proofErr w:type="spellEnd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(Риф </w:t>
      </w:r>
      <w:proofErr w:type="spellStart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>Фетейра</w:t>
      </w:r>
      <w:proofErr w:type="spellEnd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>) имеет глубину всего 12 метров, это погружение рекомендуется только для опытных дайверов, поскольку оно находится всего в полумиле от побережья в районе, подверженном течению.</w:t>
      </w:r>
      <w:proofErr w:type="gramEnd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также имеет максимальную глубину 32 метра.</w:t>
      </w:r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Расположенный на южном побережье острова </w:t>
      </w:r>
      <w:proofErr w:type="spellStart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Файал</w:t>
      </w:r>
      <w:proofErr w:type="spellEnd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недалеко от островка </w:t>
      </w:r>
      <w:proofErr w:type="spellStart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>Фетейрас</w:t>
      </w:r>
      <w:proofErr w:type="spellEnd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риф круто поднимается на глубину от 30 до 12 метров, что означает, что он является отличным местом для обнаружения нескольких пелагических видов, таких как атлантический </w:t>
      </w:r>
      <w:proofErr w:type="spellStart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бонито</w:t>
      </w:r>
      <w:proofErr w:type="spellEnd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(сарда </w:t>
      </w:r>
      <w:proofErr w:type="gramStart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сарда</w:t>
      </w:r>
      <w:proofErr w:type="gramEnd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желтая пасть барракуды (</w:t>
      </w:r>
      <w:proofErr w:type="spellStart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>Sphyraena</w:t>
      </w:r>
      <w:proofErr w:type="spellEnd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>viridensis</w:t>
      </w:r>
      <w:proofErr w:type="spellEnd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С южной стороны вы достигнете самой глубокой части погружения на 32 метра, где морское дно покрыто большими полосами черного коралла (</w:t>
      </w:r>
      <w:proofErr w:type="spellStart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>Antipathella</w:t>
      </w:r>
      <w:proofErr w:type="spellEnd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>wollastoni</w:t>
      </w:r>
      <w:proofErr w:type="spellEnd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европейских </w:t>
      </w:r>
      <w:proofErr w:type="spellStart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</w:t>
      </w:r>
      <w:proofErr w:type="spellEnd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червей (</w:t>
      </w:r>
      <w:proofErr w:type="spellStart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>Sabella</w:t>
      </w:r>
      <w:proofErr w:type="spellEnd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>spallanzanii</w:t>
      </w:r>
      <w:proofErr w:type="spellEnd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>). Это идеальное место, чтобы заметить постоянного и приветливого сумеречного окуня (</w:t>
      </w:r>
      <w:proofErr w:type="spellStart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>Epinephelus</w:t>
      </w:r>
      <w:proofErr w:type="spellEnd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>marginatus</w:t>
      </w:r>
      <w:proofErr w:type="spellEnd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>). Северная сторона рифа менее глубокая, опускаясь всего до 24 метров. Это уступает пейзажу больших блоков скалы, каждый полный различных видов. К ним относятся гребенки черного хвоста (</w:t>
      </w:r>
      <w:proofErr w:type="spellStart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>Serranus</w:t>
      </w:r>
      <w:proofErr w:type="spellEnd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>atricauda</w:t>
      </w:r>
      <w:proofErr w:type="spellEnd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сурмулеты</w:t>
      </w:r>
      <w:proofErr w:type="spellEnd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>Mullus</w:t>
      </w:r>
      <w:proofErr w:type="spellEnd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>surmuletus</w:t>
      </w:r>
      <w:proofErr w:type="spellEnd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обыкновенные орлиные лучи (</w:t>
      </w:r>
      <w:proofErr w:type="spellStart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>Myliobatis</w:t>
      </w:r>
      <w:proofErr w:type="spellEnd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>aquila</w:t>
      </w:r>
      <w:proofErr w:type="spellEnd"/>
      <w:r w:rsidR="006616B7" w:rsidRPr="006616B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E68FE" w:rsidRDefault="000E68FE">
      <w:r>
        <w:lastRenderedPageBreak/>
        <w:br/>
      </w:r>
      <w:proofErr w:type="spellStart"/>
      <w:r w:rsidRPr="000E68FE">
        <w:rPr>
          <w:b/>
        </w:rPr>
        <w:t>Boca</w:t>
      </w:r>
      <w:proofErr w:type="spellEnd"/>
      <w:r w:rsidRPr="000E68FE">
        <w:rPr>
          <w:b/>
        </w:rPr>
        <w:t xml:space="preserve"> </w:t>
      </w:r>
      <w:proofErr w:type="spellStart"/>
      <w:r w:rsidRPr="000E68FE">
        <w:rPr>
          <w:b/>
        </w:rPr>
        <w:t>das</w:t>
      </w:r>
      <w:proofErr w:type="spellEnd"/>
      <w:r w:rsidRPr="000E68FE">
        <w:rPr>
          <w:b/>
        </w:rPr>
        <w:t xml:space="preserve"> </w:t>
      </w:r>
      <w:proofErr w:type="spellStart"/>
      <w:r w:rsidRPr="000E68FE">
        <w:rPr>
          <w:b/>
        </w:rPr>
        <w:t>Caldeirinhas</w:t>
      </w:r>
      <w:proofErr w:type="spellEnd"/>
    </w:p>
    <w:p w:rsidR="000E68FE" w:rsidRDefault="000E68FE">
      <w:pPr>
        <w:pBdr>
          <w:bottom w:val="single" w:sz="6" w:space="1" w:color="auto"/>
        </w:pBdr>
        <w:rPr>
          <w:rStyle w:val="tlid-translation"/>
        </w:rPr>
      </w:pPr>
      <w:r>
        <w:rPr>
          <w:noProof/>
          <w:lang w:eastAsia="ru-RU"/>
        </w:rPr>
        <w:drawing>
          <wp:inline distT="0" distB="0" distL="0" distR="0" wp14:anchorId="0DBF2F14" wp14:editId="4279D07E">
            <wp:extent cx="2707105" cy="990600"/>
            <wp:effectExtent l="0" t="0" r="0" b="0"/>
            <wp:docPr id="8" name="Рисунок 8" descr="http://dive.visitazores.com/sites/default/files/styles/slideshow_image/public/divespots/slideshow/boca-das-caldeirinhas-724.jpg?itok=kPMBmJ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ive.visitazores.com/sites/default/files/styles/slideshow_image/public/divespots/slideshow/boca-das-caldeirinhas-724.jpg?itok=kPMBmJR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10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Style w:val="tlid-translation"/>
        </w:rPr>
        <w:t xml:space="preserve">Это погружение доступно для всех дайверов. В зависимости от схемы глубина варьируется от 7 до 50 метров, что делает его пригодным для </w:t>
      </w:r>
      <w:proofErr w:type="spellStart"/>
      <w:r>
        <w:rPr>
          <w:rStyle w:val="tlid-translation"/>
        </w:rPr>
        <w:t>сноркелинга</w:t>
      </w:r>
      <w:proofErr w:type="spellEnd"/>
      <w:r>
        <w:rPr>
          <w:rStyle w:val="tlid-translation"/>
        </w:rPr>
        <w:t>, небольших погружений и даже технических погружений.</w:t>
      </w:r>
      <w:r>
        <w:br/>
      </w:r>
      <w:r>
        <w:br/>
      </w:r>
      <w:r>
        <w:rPr>
          <w:rStyle w:val="tlid-translation"/>
        </w:rPr>
        <w:t>Бока-</w:t>
      </w:r>
      <w:proofErr w:type="spellStart"/>
      <w:r>
        <w:rPr>
          <w:rStyle w:val="tlid-translation"/>
        </w:rPr>
        <w:t>дас</w:t>
      </w:r>
      <w:proofErr w:type="spellEnd"/>
      <w:r>
        <w:rPr>
          <w:rStyle w:val="tlid-translation"/>
        </w:rPr>
        <w:t>-</w:t>
      </w:r>
      <w:proofErr w:type="spellStart"/>
      <w:r>
        <w:rPr>
          <w:rStyle w:val="tlid-translation"/>
        </w:rPr>
        <w:t>Калдейриньяс</w:t>
      </w:r>
      <w:proofErr w:type="spellEnd"/>
      <w:r>
        <w:rPr>
          <w:rStyle w:val="tlid-translation"/>
        </w:rPr>
        <w:t xml:space="preserve"> считается одним из лучших прибрежных погружений в </w:t>
      </w:r>
      <w:proofErr w:type="spellStart"/>
      <w:r>
        <w:rPr>
          <w:rStyle w:val="tlid-translation"/>
        </w:rPr>
        <w:t>Файале</w:t>
      </w:r>
      <w:proofErr w:type="spellEnd"/>
      <w:r>
        <w:rPr>
          <w:rStyle w:val="tlid-translation"/>
        </w:rPr>
        <w:t xml:space="preserve"> и получил свое название от открытия вулканического кратера на холме </w:t>
      </w:r>
      <w:proofErr w:type="spellStart"/>
      <w:r>
        <w:rPr>
          <w:rStyle w:val="tlid-translation"/>
        </w:rPr>
        <w:t>Гия</w:t>
      </w:r>
      <w:proofErr w:type="spellEnd"/>
      <w:r>
        <w:rPr>
          <w:rStyle w:val="tlid-translation"/>
        </w:rPr>
        <w:t>, который соединяется с морем на юге. Внутренняя часть кратера является защищенной зоной с ограниченным доступом, что приводит к обилию жизни вдоль пограничной зоны, где происходит погружение.</w:t>
      </w:r>
      <w:r>
        <w:br/>
      </w:r>
      <w:r>
        <w:br/>
      </w:r>
      <w:r>
        <w:rPr>
          <w:rStyle w:val="tlid-translation"/>
        </w:rPr>
        <w:t>Между кратером и морем есть длинная и большая платформа, расположенная на глубине 10 метров, где вы можете обнаружить исключительное количество нескольких видов мурен, декоративных губан (</w:t>
      </w:r>
      <w:proofErr w:type="spellStart"/>
      <w:r>
        <w:rPr>
          <w:rStyle w:val="tlid-translation"/>
        </w:rPr>
        <w:t>Thalassoma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pavo</w:t>
      </w:r>
      <w:proofErr w:type="spellEnd"/>
      <w:r>
        <w:rPr>
          <w:rStyle w:val="tlid-translation"/>
        </w:rPr>
        <w:t>) и попугая (</w:t>
      </w:r>
      <w:proofErr w:type="spellStart"/>
      <w:r>
        <w:rPr>
          <w:rStyle w:val="tlid-translation"/>
        </w:rPr>
        <w:t>Sparisoma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cretense</w:t>
      </w:r>
      <w:proofErr w:type="spellEnd"/>
      <w:r>
        <w:rPr>
          <w:rStyle w:val="tlid-translation"/>
        </w:rPr>
        <w:t>). Затем эта платформа опускается вдоль вертикальной стены на глубину около 30 метров, где вы также можете у</w:t>
      </w:r>
      <w:r w:rsidR="005D03EC">
        <w:rPr>
          <w:rStyle w:val="tlid-translation"/>
        </w:rPr>
        <w:t xml:space="preserve">видеть крупных сумеречных </w:t>
      </w:r>
      <w:proofErr w:type="spellStart"/>
      <w:r w:rsidR="005D03EC">
        <w:rPr>
          <w:rStyle w:val="tlid-translation"/>
        </w:rPr>
        <w:t>групперов</w:t>
      </w:r>
      <w:proofErr w:type="spellEnd"/>
      <w:r>
        <w:rPr>
          <w:rStyle w:val="tlid-translation"/>
        </w:rPr>
        <w:t xml:space="preserve"> (</w:t>
      </w:r>
      <w:proofErr w:type="spellStart"/>
      <w:r>
        <w:rPr>
          <w:rStyle w:val="tlid-translation"/>
        </w:rPr>
        <w:t>Epinephelus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marginatus</w:t>
      </w:r>
      <w:proofErr w:type="spellEnd"/>
      <w:r>
        <w:rPr>
          <w:rStyle w:val="tlid-translation"/>
        </w:rPr>
        <w:t>) и иногда встречающихся  (</w:t>
      </w:r>
      <w:proofErr w:type="spellStart"/>
      <w:r>
        <w:rPr>
          <w:rStyle w:val="tlid-translation"/>
        </w:rPr>
        <w:t>Bodianus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scrofa</w:t>
      </w:r>
      <w:proofErr w:type="spellEnd"/>
      <w:r>
        <w:rPr>
          <w:rStyle w:val="tlid-translation"/>
        </w:rPr>
        <w:t>). Когда вы совершите погружение на глубину около 50 метров, вы также сможете исследовать небольшую пещеру с большой полосой черного коралла (</w:t>
      </w:r>
      <w:proofErr w:type="spellStart"/>
      <w:r>
        <w:rPr>
          <w:rStyle w:val="tlid-translation"/>
        </w:rPr>
        <w:t>Antipathella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wollastoni</w:t>
      </w:r>
      <w:proofErr w:type="spellEnd"/>
      <w:r>
        <w:rPr>
          <w:rStyle w:val="tlid-translation"/>
        </w:rPr>
        <w:t>).</w:t>
      </w:r>
    </w:p>
    <w:p w:rsidR="000E68FE" w:rsidRDefault="000E68FE">
      <w:proofErr w:type="spellStart"/>
      <w:r w:rsidRPr="000E68FE">
        <w:rPr>
          <w:rStyle w:val="tlid-translation"/>
          <w:b/>
        </w:rPr>
        <w:t>Radares</w:t>
      </w:r>
      <w:proofErr w:type="spellEnd"/>
    </w:p>
    <w:p w:rsidR="000E68FE" w:rsidRDefault="000E68FE">
      <w:pPr>
        <w:pBdr>
          <w:bottom w:val="single" w:sz="6" w:space="1" w:color="auto"/>
        </w:pBdr>
        <w:rPr>
          <w:rStyle w:val="tlid-translation"/>
        </w:rPr>
      </w:pPr>
      <w:r>
        <w:rPr>
          <w:noProof/>
          <w:lang w:eastAsia="ru-RU"/>
        </w:rPr>
        <w:drawing>
          <wp:inline distT="0" distB="0" distL="0" distR="0" wp14:anchorId="1A0B107B" wp14:editId="1DAC548E">
            <wp:extent cx="3383882" cy="1238250"/>
            <wp:effectExtent l="0" t="0" r="7620" b="0"/>
            <wp:docPr id="9" name="Рисунок 9" descr="http://dive.visitazores.com/sites/default/files/styles/slideshow_image/public/divespots/slideshow/radares-672.jpg?itok=4WVABw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ive.visitazores.com/sites/default/files/styles/slideshow_image/public/divespots/slideshow/radares-672.jpg?itok=4WVABwI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882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8FE">
        <w:br/>
      </w:r>
      <w:r>
        <w:br/>
      </w:r>
      <w:r>
        <w:rPr>
          <w:rStyle w:val="tlid-translation"/>
        </w:rPr>
        <w:t xml:space="preserve">Это место расположено на восточной окраине бухты </w:t>
      </w:r>
      <w:proofErr w:type="spellStart"/>
      <w:r>
        <w:rPr>
          <w:rStyle w:val="tlid-translation"/>
        </w:rPr>
        <w:t>Гия</w:t>
      </w:r>
      <w:proofErr w:type="spellEnd"/>
      <w:r>
        <w:rPr>
          <w:rStyle w:val="tlid-translation"/>
        </w:rPr>
        <w:t xml:space="preserve">-Хилл, недалеко от мест для дайвинга </w:t>
      </w:r>
      <w:proofErr w:type="spellStart"/>
      <w:r>
        <w:rPr>
          <w:rStyle w:val="tlid-translation"/>
        </w:rPr>
        <w:t>Baía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de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Entre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Montes</w:t>
      </w:r>
      <w:proofErr w:type="spellEnd"/>
      <w:r>
        <w:rPr>
          <w:rStyle w:val="tlid-translation"/>
        </w:rPr>
        <w:t xml:space="preserve"> и </w:t>
      </w:r>
      <w:proofErr w:type="spellStart"/>
      <w:r>
        <w:rPr>
          <w:rStyle w:val="tlid-translation"/>
        </w:rPr>
        <w:t>Canhões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de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Entre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Montes</w:t>
      </w:r>
      <w:proofErr w:type="spellEnd"/>
      <w:r>
        <w:rPr>
          <w:rStyle w:val="tlid-translation"/>
        </w:rPr>
        <w:t>. Этот конкретный участок отличается большей глубиной, и, поскольку он находится вне защиты залива, подвергается умеренным течениям. Рекомендуется только для опытных дайверов.</w:t>
      </w:r>
      <w:r>
        <w:br/>
      </w:r>
      <w:r>
        <w:br/>
      </w:r>
      <w:proofErr w:type="gramStart"/>
      <w:r>
        <w:rPr>
          <w:rStyle w:val="tlid-translation"/>
        </w:rPr>
        <w:t xml:space="preserve">Дно расположено в 12 метрах вниз, постепенно опускаясь на глубину 30 метров с большими плитами и смешанным морским дном из камня и песка, где вы найдете много видов, типичных для Азорского моря; это включает крупные </w:t>
      </w:r>
      <w:r w:rsidR="005D03EC">
        <w:rPr>
          <w:rStyle w:val="tlid-translation"/>
        </w:rPr>
        <w:t xml:space="preserve">стаи </w:t>
      </w:r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салги</w:t>
      </w:r>
      <w:proofErr w:type="spellEnd"/>
      <w:r>
        <w:rPr>
          <w:rStyle w:val="tlid-translation"/>
        </w:rPr>
        <w:t>-морги (</w:t>
      </w:r>
      <w:proofErr w:type="spellStart"/>
      <w:r>
        <w:rPr>
          <w:rStyle w:val="tlid-translation"/>
        </w:rPr>
        <w:t>сарпа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сальпа</w:t>
      </w:r>
      <w:proofErr w:type="spellEnd"/>
      <w:r>
        <w:rPr>
          <w:rStyle w:val="tlid-translation"/>
        </w:rPr>
        <w:t>), черных мурен (</w:t>
      </w:r>
      <w:proofErr w:type="spellStart"/>
      <w:r>
        <w:rPr>
          <w:rStyle w:val="tlid-translation"/>
        </w:rPr>
        <w:t>Muraena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augusti</w:t>
      </w:r>
      <w:proofErr w:type="spellEnd"/>
      <w:r>
        <w:rPr>
          <w:rStyle w:val="tlid-translation"/>
        </w:rPr>
        <w:t>), черных хвощей (</w:t>
      </w:r>
      <w:proofErr w:type="spellStart"/>
      <w:r>
        <w:rPr>
          <w:rStyle w:val="tlid-translation"/>
        </w:rPr>
        <w:t>Serranus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atricauda</w:t>
      </w:r>
      <w:proofErr w:type="spellEnd"/>
      <w:r>
        <w:rPr>
          <w:rStyle w:val="tlid-translation"/>
        </w:rPr>
        <w:t>), богато украшенных губанов (</w:t>
      </w:r>
      <w:proofErr w:type="spellStart"/>
      <w:r>
        <w:rPr>
          <w:rStyle w:val="tlid-translation"/>
        </w:rPr>
        <w:t>Thalassoma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pavo</w:t>
      </w:r>
      <w:proofErr w:type="spellEnd"/>
      <w:r>
        <w:rPr>
          <w:rStyle w:val="tlid-translation"/>
        </w:rPr>
        <w:t xml:space="preserve">) и </w:t>
      </w:r>
      <w:proofErr w:type="spellStart"/>
      <w:r>
        <w:rPr>
          <w:rStyle w:val="tlid-translation"/>
        </w:rPr>
        <w:t>Azores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chromis</w:t>
      </w:r>
      <w:proofErr w:type="spellEnd"/>
      <w:r>
        <w:rPr>
          <w:rStyle w:val="tlid-translation"/>
        </w:rPr>
        <w:t xml:space="preserve"> (</w:t>
      </w:r>
      <w:proofErr w:type="spellStart"/>
      <w:r>
        <w:rPr>
          <w:rStyle w:val="tlid-translation"/>
        </w:rPr>
        <w:t>Chromis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limbata</w:t>
      </w:r>
      <w:proofErr w:type="spellEnd"/>
      <w:r>
        <w:rPr>
          <w:rStyle w:val="tlid-translation"/>
        </w:rPr>
        <w:t>).</w:t>
      </w:r>
      <w:proofErr w:type="gramEnd"/>
      <w:r>
        <w:br/>
      </w:r>
      <w:r>
        <w:br/>
      </w:r>
      <w:r>
        <w:rPr>
          <w:rStyle w:val="tlid-translation"/>
        </w:rPr>
        <w:t>Песчаный район является идеальным местом для поиска видов, которые любят обитать на морском дне. Здесь можно встретить крупных  скатов (</w:t>
      </w:r>
      <w:proofErr w:type="spellStart"/>
      <w:r>
        <w:rPr>
          <w:rStyle w:val="tlid-translation"/>
        </w:rPr>
        <w:t>Dasyatis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pastinaca</w:t>
      </w:r>
      <w:proofErr w:type="spellEnd"/>
      <w:r>
        <w:rPr>
          <w:rStyle w:val="tlid-translation"/>
        </w:rPr>
        <w:t>), маленьких камбал с широко раскрытыми глазами (</w:t>
      </w:r>
      <w:proofErr w:type="spellStart"/>
      <w:r>
        <w:rPr>
          <w:rStyle w:val="tlid-translation"/>
        </w:rPr>
        <w:t>Bothus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podas</w:t>
      </w:r>
      <w:proofErr w:type="spellEnd"/>
      <w:r>
        <w:rPr>
          <w:rStyle w:val="tlid-translation"/>
        </w:rPr>
        <w:t>) и атлантических ящериц (</w:t>
      </w:r>
      <w:proofErr w:type="spellStart"/>
      <w:r>
        <w:rPr>
          <w:rStyle w:val="tlid-translation"/>
        </w:rPr>
        <w:t>Synodus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saurus</w:t>
      </w:r>
      <w:proofErr w:type="spellEnd"/>
      <w:r>
        <w:rPr>
          <w:rStyle w:val="tlid-translation"/>
        </w:rPr>
        <w:t>). В конце более глубоких скальных образований вы можете увидеть стаи пелагических рыб, в том числе жел</w:t>
      </w:r>
      <w:r w:rsidR="005D03EC">
        <w:rPr>
          <w:rStyle w:val="tlid-translation"/>
        </w:rPr>
        <w:t>тую</w:t>
      </w:r>
      <w:bookmarkStart w:id="0" w:name="_GoBack"/>
      <w:bookmarkEnd w:id="0"/>
      <w:r>
        <w:rPr>
          <w:rStyle w:val="tlid-translation"/>
        </w:rPr>
        <w:t xml:space="preserve"> барракуду (</w:t>
      </w:r>
      <w:proofErr w:type="spellStart"/>
      <w:r>
        <w:rPr>
          <w:rStyle w:val="tlid-translation"/>
        </w:rPr>
        <w:t>Sphyraena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viridensis</w:t>
      </w:r>
      <w:proofErr w:type="spellEnd"/>
      <w:r>
        <w:rPr>
          <w:rStyle w:val="tlid-translation"/>
        </w:rPr>
        <w:t>) и голубую рыбу (</w:t>
      </w:r>
      <w:proofErr w:type="spellStart"/>
      <w:r>
        <w:rPr>
          <w:rStyle w:val="tlid-translation"/>
        </w:rPr>
        <w:t>Pomatomus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saltator</w:t>
      </w:r>
      <w:proofErr w:type="spellEnd"/>
      <w:r>
        <w:rPr>
          <w:rStyle w:val="tlid-translation"/>
        </w:rPr>
        <w:t>).</w:t>
      </w:r>
    </w:p>
    <w:p w:rsidR="000E68FE" w:rsidRDefault="000E68FE"/>
    <w:sectPr w:rsidR="000E68FE" w:rsidSect="00454A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EC"/>
    <w:rsid w:val="000E68FE"/>
    <w:rsid w:val="00277FCC"/>
    <w:rsid w:val="00443587"/>
    <w:rsid w:val="00450D77"/>
    <w:rsid w:val="00454ABB"/>
    <w:rsid w:val="00476F47"/>
    <w:rsid w:val="004F79BF"/>
    <w:rsid w:val="00503E9E"/>
    <w:rsid w:val="005D0138"/>
    <w:rsid w:val="005D03EC"/>
    <w:rsid w:val="006023EC"/>
    <w:rsid w:val="006616B7"/>
    <w:rsid w:val="00857410"/>
    <w:rsid w:val="00924945"/>
    <w:rsid w:val="009619E0"/>
    <w:rsid w:val="009B4EDA"/>
    <w:rsid w:val="00B926B7"/>
    <w:rsid w:val="00C70172"/>
    <w:rsid w:val="00F2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454ABB"/>
  </w:style>
  <w:style w:type="paragraph" w:styleId="a3">
    <w:name w:val="Balloon Text"/>
    <w:basedOn w:val="a"/>
    <w:link w:val="a4"/>
    <w:uiPriority w:val="99"/>
    <w:semiHidden/>
    <w:unhideWhenUsed/>
    <w:rsid w:val="00450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D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454ABB"/>
  </w:style>
  <w:style w:type="paragraph" w:styleId="a3">
    <w:name w:val="Balloon Text"/>
    <w:basedOn w:val="a"/>
    <w:link w:val="a4"/>
    <w:uiPriority w:val="99"/>
    <w:semiHidden/>
    <w:unhideWhenUsed/>
    <w:rsid w:val="00450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2019-02-05T11:48:00Z</dcterms:created>
  <dcterms:modified xsi:type="dcterms:W3CDTF">2019-02-05T20:40:00Z</dcterms:modified>
</cp:coreProperties>
</file>